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17" w:rsidRPr="00F70BE2" w:rsidRDefault="00F70BE2" w:rsidP="00F70BE2">
      <w:pPr>
        <w:spacing w:line="36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F70BE2">
        <w:rPr>
          <w:rFonts w:ascii="Arial" w:hAnsi="Arial" w:cs="Arial"/>
          <w:b/>
          <w:sz w:val="24"/>
          <w:szCs w:val="24"/>
        </w:rPr>
        <w:t>REQUERIMENTO DE SERVIÇO TÉCNICO</w:t>
      </w:r>
    </w:p>
    <w:p w:rsidR="00F70BE2" w:rsidRPr="00F70BE2" w:rsidRDefault="00F70BE2" w:rsidP="00F70BE2">
      <w:pPr>
        <w:spacing w:line="36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F70BE2">
        <w:rPr>
          <w:rFonts w:ascii="Arial" w:hAnsi="Arial" w:cs="Arial"/>
          <w:b/>
          <w:sz w:val="24"/>
          <w:szCs w:val="24"/>
        </w:rPr>
        <w:t>RPPN – Reserva Particular do Patrimônio Natural</w:t>
      </w:r>
    </w:p>
    <w:p w:rsidR="00E92C28" w:rsidRDefault="00E92C28" w:rsidP="00E92C28">
      <w:pPr>
        <w:spacing w:line="360" w:lineRule="auto"/>
        <w:ind w:right="-568"/>
        <w:jc w:val="both"/>
        <w:rPr>
          <w:rFonts w:ascii="Arial" w:hAnsi="Arial" w:cs="Arial"/>
          <w:sz w:val="22"/>
        </w:rPr>
      </w:pPr>
      <w:bookmarkStart w:id="0" w:name="_Hlk109306229"/>
      <w:r w:rsidRPr="005E3D63">
        <w:rPr>
          <w:rFonts w:ascii="Arial" w:hAnsi="Arial" w:cs="Arial"/>
          <w:sz w:val="22"/>
        </w:rPr>
        <w:t>Eu, _____________________________________________________, no verso qualificado, venho por meio deste requerer</w:t>
      </w:r>
      <w:r w:rsidRPr="005E3D63">
        <w:rPr>
          <w:rStyle w:val="Refdenotaderodap"/>
          <w:rFonts w:ascii="Arial" w:hAnsi="Arial" w:cs="Arial"/>
          <w:sz w:val="22"/>
        </w:rPr>
        <w:footnoteReference w:id="1"/>
      </w:r>
      <w:r w:rsidRPr="005E3D63">
        <w:rPr>
          <w:rFonts w:ascii="Arial" w:hAnsi="Arial" w:cs="Arial"/>
          <w:sz w:val="22"/>
        </w:rPr>
        <w:t xml:space="preserve"> </w:t>
      </w:r>
      <w:r w:rsidR="008341B2">
        <w:rPr>
          <w:rFonts w:ascii="Arial" w:hAnsi="Arial" w:cs="Arial"/>
          <w:sz w:val="22"/>
        </w:rPr>
        <w:t>serviço técnico d</w:t>
      </w:r>
      <w:r w:rsidRPr="005E3D63">
        <w:rPr>
          <w:rFonts w:ascii="Arial" w:hAnsi="Arial" w:cs="Arial"/>
          <w:sz w:val="22"/>
        </w:rPr>
        <w:t xml:space="preserve">este Instituto </w:t>
      </w:r>
      <w:r>
        <w:rPr>
          <w:rFonts w:ascii="Arial" w:hAnsi="Arial" w:cs="Arial"/>
          <w:sz w:val="22"/>
        </w:rPr>
        <w:t>Água e Terra</w:t>
      </w:r>
      <w:r w:rsidRPr="005E3D63">
        <w:rPr>
          <w:rFonts w:ascii="Arial" w:hAnsi="Arial" w:cs="Arial"/>
          <w:sz w:val="22"/>
        </w:rPr>
        <w:t xml:space="preserve">, </w:t>
      </w:r>
      <w:r w:rsidR="00A602F1">
        <w:rPr>
          <w:rFonts w:ascii="Arial" w:hAnsi="Arial" w:cs="Arial"/>
          <w:sz w:val="22"/>
        </w:rPr>
        <w:t xml:space="preserve">para </w:t>
      </w:r>
      <w:r w:rsidRPr="005E3D63">
        <w:rPr>
          <w:rFonts w:ascii="Arial" w:hAnsi="Arial" w:cs="Arial"/>
          <w:sz w:val="22"/>
        </w:rPr>
        <w:t>q</w:t>
      </w:r>
      <w:r>
        <w:rPr>
          <w:rFonts w:ascii="Arial" w:hAnsi="Arial" w:cs="Arial"/>
          <w:sz w:val="22"/>
        </w:rPr>
        <w:t>ue seja realizad</w:t>
      </w:r>
      <w:r w:rsidR="0003755A">
        <w:rPr>
          <w:rFonts w:ascii="Arial" w:hAnsi="Arial" w:cs="Arial"/>
          <w:sz w:val="22"/>
        </w:rPr>
        <w:t>o em minha propriedade, denominada_______________________________________, localizada no município de __________________________, conforme roteiro descrito n</w:t>
      </w:r>
      <w:r w:rsidR="002978D6">
        <w:rPr>
          <w:rFonts w:ascii="Arial" w:hAnsi="Arial" w:cs="Arial"/>
          <w:sz w:val="22"/>
        </w:rPr>
        <w:t>o</w:t>
      </w:r>
      <w:r w:rsidR="0003755A">
        <w:rPr>
          <w:rFonts w:ascii="Arial" w:hAnsi="Arial" w:cs="Arial"/>
          <w:sz w:val="22"/>
        </w:rPr>
        <w:t xml:space="preserve"> verso, Vistoria Técnica Investigatória,</w:t>
      </w:r>
      <w:r w:rsidR="001317E7">
        <w:rPr>
          <w:rFonts w:ascii="Arial" w:hAnsi="Arial" w:cs="Arial"/>
          <w:sz w:val="22"/>
        </w:rPr>
        <w:t xml:space="preserve"> para avaliação da viabilidade técnica e legal da transformação d</w:t>
      </w:r>
      <w:r w:rsidR="00E41B79">
        <w:rPr>
          <w:rFonts w:ascii="Arial" w:hAnsi="Arial" w:cs="Arial"/>
          <w:sz w:val="22"/>
        </w:rPr>
        <w:t>e  __________</w:t>
      </w:r>
      <w:r w:rsidRPr="005E3D63">
        <w:rPr>
          <w:rFonts w:ascii="Arial" w:hAnsi="Arial" w:cs="Arial"/>
          <w:sz w:val="22"/>
        </w:rPr>
        <w:t xml:space="preserve">hectares, que representa _________% </w:t>
      </w:r>
      <w:r>
        <w:rPr>
          <w:rFonts w:ascii="Arial" w:hAnsi="Arial" w:cs="Arial"/>
          <w:sz w:val="22"/>
        </w:rPr>
        <w:t xml:space="preserve">da área do imóvel </w:t>
      </w:r>
      <w:r w:rsidRPr="005E3D63">
        <w:rPr>
          <w:rFonts w:ascii="Arial" w:hAnsi="Arial" w:cs="Arial"/>
          <w:sz w:val="22"/>
        </w:rPr>
        <w:t xml:space="preserve">que tem um total de </w:t>
      </w:r>
      <w:r w:rsidR="00E41B79">
        <w:rPr>
          <w:rFonts w:ascii="Arial" w:hAnsi="Arial" w:cs="Arial"/>
          <w:sz w:val="22"/>
        </w:rPr>
        <w:t>__</w:t>
      </w:r>
      <w:r w:rsidRPr="005E3D63">
        <w:rPr>
          <w:rFonts w:ascii="Arial" w:hAnsi="Arial" w:cs="Arial"/>
          <w:sz w:val="22"/>
        </w:rPr>
        <w:t>___________hectares</w:t>
      </w:r>
      <w:r>
        <w:rPr>
          <w:rFonts w:ascii="Arial" w:hAnsi="Arial" w:cs="Arial"/>
          <w:sz w:val="22"/>
        </w:rPr>
        <w:t xml:space="preserve">, </w:t>
      </w:r>
      <w:r w:rsidRPr="005E3D63">
        <w:rPr>
          <w:rFonts w:ascii="Arial" w:hAnsi="Arial" w:cs="Arial"/>
          <w:sz w:val="22"/>
        </w:rPr>
        <w:t>em Reserva Particular do Patrimônio Natural, na forma do Decreto Estadual nº. 1.529 de 02 de outubro de 2007, instrumentos legais que tenho conhecimento. Para tanto autorizo a entrada de profissionais deste I</w:t>
      </w:r>
      <w:r w:rsidR="00D33661">
        <w:rPr>
          <w:rFonts w:ascii="Arial" w:hAnsi="Arial" w:cs="Arial"/>
          <w:sz w:val="22"/>
        </w:rPr>
        <w:t>nstituto Água e Terra</w:t>
      </w:r>
      <w:r w:rsidRPr="005E3D63">
        <w:rPr>
          <w:rFonts w:ascii="Arial" w:hAnsi="Arial" w:cs="Arial"/>
          <w:sz w:val="22"/>
        </w:rPr>
        <w:t xml:space="preserve"> na propriedade, bem como anexo os seguintes documentos:</w:t>
      </w:r>
    </w:p>
    <w:p w:rsidR="003E7D7B" w:rsidRPr="00E768FD" w:rsidRDefault="003E7D7B" w:rsidP="00C471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109306283"/>
      <w:bookmarkEnd w:id="0"/>
      <w:r w:rsidRPr="00E768FD">
        <w:rPr>
          <w:rFonts w:ascii="Arial" w:hAnsi="Arial" w:cs="Arial"/>
          <w:sz w:val="22"/>
          <w:szCs w:val="22"/>
        </w:rPr>
        <w:t xml:space="preserve">Cópia da matrícula do imóvel, emitida pelo Serviço de Registro de Imóveis competente, como </w:t>
      </w:r>
      <w:r w:rsidRPr="00E768FD">
        <w:rPr>
          <w:rFonts w:ascii="Arial" w:hAnsi="Arial" w:cs="Arial"/>
          <w:sz w:val="22"/>
          <w:szCs w:val="22"/>
          <w:u w:val="single"/>
        </w:rPr>
        <w:t xml:space="preserve">comprovação da </w:t>
      </w:r>
      <w:proofErr w:type="spellStart"/>
      <w:r w:rsidRPr="00E768FD">
        <w:rPr>
          <w:rFonts w:ascii="Arial" w:hAnsi="Arial" w:cs="Arial"/>
          <w:sz w:val="22"/>
          <w:szCs w:val="22"/>
          <w:u w:val="single"/>
        </w:rPr>
        <w:t>dominialidade</w:t>
      </w:r>
      <w:proofErr w:type="spellEnd"/>
      <w:r w:rsidRPr="00E768FD">
        <w:rPr>
          <w:rFonts w:ascii="Arial" w:hAnsi="Arial" w:cs="Arial"/>
          <w:sz w:val="22"/>
          <w:szCs w:val="22"/>
          <w:u w:val="single"/>
        </w:rPr>
        <w:t>,</w:t>
      </w:r>
      <w:r w:rsidRPr="00E768FD">
        <w:rPr>
          <w:rFonts w:ascii="Arial" w:hAnsi="Arial" w:cs="Arial"/>
          <w:sz w:val="22"/>
          <w:szCs w:val="22"/>
        </w:rPr>
        <w:t xml:space="preserve"> contendo averbação da Reserva Legal, </w:t>
      </w:r>
      <w:r w:rsidRPr="00E768FD">
        <w:rPr>
          <w:rFonts w:ascii="Arial" w:hAnsi="Arial" w:cs="Arial"/>
          <w:sz w:val="22"/>
          <w:szCs w:val="22"/>
          <w:u w:val="single"/>
        </w:rPr>
        <w:t>acompanhada de certidão negativa de ônus reais,</w:t>
      </w:r>
      <w:r w:rsidRPr="00E768FD">
        <w:rPr>
          <w:rFonts w:ascii="Arial" w:hAnsi="Arial" w:cs="Arial"/>
          <w:sz w:val="22"/>
          <w:szCs w:val="22"/>
        </w:rPr>
        <w:t xml:space="preserve"> emitidas no prazo máximo de 90 (noventa) dias anteriores à data do protocolo do requerimento;</w:t>
      </w:r>
    </w:p>
    <w:p w:rsidR="003E7D7B" w:rsidRPr="00E768FD" w:rsidRDefault="003E7D7B" w:rsidP="00C471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768FD">
        <w:rPr>
          <w:rFonts w:ascii="Arial" w:hAnsi="Arial" w:cs="Arial"/>
          <w:sz w:val="22"/>
          <w:szCs w:val="22"/>
        </w:rPr>
        <w:t>Comprovante válido de anuência do credor, se houver gravame de ônus real sobre o imóvel;</w:t>
      </w:r>
    </w:p>
    <w:p w:rsidR="003E7D7B" w:rsidRPr="00E768FD" w:rsidRDefault="003E7D7B" w:rsidP="00C471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768FD">
        <w:rPr>
          <w:rFonts w:ascii="Arial" w:hAnsi="Arial" w:cs="Arial"/>
          <w:sz w:val="22"/>
          <w:szCs w:val="22"/>
        </w:rPr>
        <w:t>Cópia dos documentos do proprietário do imóvel (cédula de identidade e CPF pessoal e do cônjuge, no caso de pessoa física) ou documentos institucionais (atos constitutivos atualizados, CNPJ, além dos documentos pessoais do responsável legal ou dos sócios gerentes, se pessoa jurídica) e, quando for o caso, procuração;</w:t>
      </w:r>
    </w:p>
    <w:p w:rsidR="003E7D7B" w:rsidRPr="00E768FD" w:rsidRDefault="003E7D7B" w:rsidP="00C471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768FD">
        <w:rPr>
          <w:rFonts w:ascii="Arial" w:hAnsi="Arial" w:cs="Arial"/>
          <w:sz w:val="22"/>
          <w:szCs w:val="22"/>
        </w:rPr>
        <w:t>Comprovante de quitação de ITR ou IPTU, conforme se tratar de imóvel rural ou urbano;</w:t>
      </w:r>
    </w:p>
    <w:p w:rsidR="003E7D7B" w:rsidRPr="00E768FD" w:rsidRDefault="003E7D7B" w:rsidP="00C4716F">
      <w:pPr>
        <w:pStyle w:val="PargrafodaLista"/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>Mapa digital, em formato .</w:t>
      </w:r>
      <w:proofErr w:type="spellStart"/>
      <w:r w:rsidRPr="00E768FD">
        <w:rPr>
          <w:rFonts w:ascii="Arial" w:eastAsia="Times New Roman" w:hAnsi="Arial" w:cs="Arial"/>
          <w:i/>
          <w:iCs/>
          <w:lang w:eastAsia="pt-BR"/>
        </w:rPr>
        <w:t>pdf</w:t>
      </w:r>
      <w:proofErr w:type="spellEnd"/>
      <w:r w:rsidRPr="00E768FD">
        <w:rPr>
          <w:rFonts w:ascii="Arial" w:eastAsia="Times New Roman" w:hAnsi="Arial" w:cs="Arial"/>
          <w:lang w:eastAsia="pt-BR"/>
        </w:rPr>
        <w:t>, do imóvel indicando os limites do mesmo, a área a ser reconhecida como RPPN, os confrontantes, localização da propriedade no município e/ou região, acompanhado do</w:t>
      </w:r>
      <w:r w:rsidRPr="00E768FD">
        <w:rPr>
          <w:rFonts w:ascii="Arial" w:hAnsi="Arial" w:cs="Arial"/>
        </w:rPr>
        <w:t xml:space="preserve"> memorial descritivo dos limites do imóvel e da área proposta como RPPN, indicando a base cartográfica utilizada e as coordenadas dos vértices definidores dos limites</w:t>
      </w:r>
      <w:r w:rsidRPr="00E768FD">
        <w:rPr>
          <w:rFonts w:ascii="Arial" w:eastAsia="Times New Roman" w:hAnsi="Arial" w:cs="Arial"/>
          <w:lang w:eastAsia="pt-BR"/>
        </w:rPr>
        <w:t xml:space="preserve"> e, da Anotação de Responsabilidade Técnica – ART do profissional responsável;</w:t>
      </w:r>
      <w:r w:rsidRPr="00E768FD">
        <w:rPr>
          <w:rFonts w:ascii="Arial" w:hAnsi="Arial" w:cs="Arial"/>
        </w:rPr>
        <w:t xml:space="preserve"> </w:t>
      </w:r>
    </w:p>
    <w:p w:rsidR="003E7D7B" w:rsidRDefault="003E7D7B" w:rsidP="00C4716F">
      <w:pPr>
        <w:pStyle w:val="PargrafodaLista"/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>Mapa digital do imóvel de Uso e Ocupação do Solo, em formato .</w:t>
      </w:r>
      <w:proofErr w:type="spellStart"/>
      <w:r w:rsidRPr="00E768FD">
        <w:rPr>
          <w:rFonts w:ascii="Arial" w:eastAsia="Times New Roman" w:hAnsi="Arial" w:cs="Arial"/>
          <w:i/>
          <w:iCs/>
          <w:lang w:eastAsia="pt-BR"/>
        </w:rPr>
        <w:t>pdf</w:t>
      </w:r>
      <w:proofErr w:type="spellEnd"/>
      <w:r w:rsidRPr="00E768FD">
        <w:rPr>
          <w:rFonts w:ascii="Arial" w:eastAsia="Times New Roman" w:hAnsi="Arial" w:cs="Arial"/>
          <w:lang w:eastAsia="pt-BR"/>
        </w:rPr>
        <w:t xml:space="preserve">, com os principais usos (floresta, campo, agricultura, curso hídrico, benfeitoria, estrada </w:t>
      </w:r>
      <w:proofErr w:type="spellStart"/>
      <w:r w:rsidRPr="00E768FD">
        <w:rPr>
          <w:rFonts w:ascii="Arial" w:eastAsia="Times New Roman" w:hAnsi="Arial" w:cs="Arial"/>
          <w:lang w:eastAsia="pt-BR"/>
        </w:rPr>
        <w:t>etc</w:t>
      </w:r>
      <w:proofErr w:type="spellEnd"/>
      <w:r w:rsidRPr="00E768FD">
        <w:rPr>
          <w:rFonts w:ascii="Arial" w:eastAsia="Times New Roman" w:hAnsi="Arial" w:cs="Arial"/>
          <w:lang w:eastAsia="pt-BR"/>
        </w:rPr>
        <w:t>) com indicação da área proposta de RPPN;</w:t>
      </w:r>
    </w:p>
    <w:p w:rsidR="003E7D7B" w:rsidRPr="00E768FD" w:rsidRDefault="003E7D7B" w:rsidP="00C4716F">
      <w:pPr>
        <w:pStyle w:val="PargrafodaLista"/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>Mapa digital do imóvel, em formato .</w:t>
      </w:r>
      <w:proofErr w:type="spellStart"/>
      <w:r w:rsidRPr="00E768FD">
        <w:rPr>
          <w:rFonts w:ascii="Arial" w:eastAsia="Times New Roman" w:hAnsi="Arial" w:cs="Arial"/>
          <w:i/>
          <w:iCs/>
          <w:lang w:eastAsia="pt-BR"/>
        </w:rPr>
        <w:t>pdf</w:t>
      </w:r>
      <w:proofErr w:type="spellEnd"/>
      <w:r w:rsidRPr="00E768FD">
        <w:rPr>
          <w:rFonts w:ascii="Arial" w:eastAsia="Times New Roman" w:hAnsi="Arial" w:cs="Arial"/>
          <w:lang w:eastAsia="pt-BR"/>
        </w:rPr>
        <w:t>, contendo as restrições legais (Área de Preservação Permanente – APP, Reserva Legal – RL, Servidão, etc.)  com indicação da área proposta de RPPN;</w:t>
      </w:r>
    </w:p>
    <w:p w:rsidR="003E7D7B" w:rsidRPr="00E768FD" w:rsidRDefault="003E7D7B" w:rsidP="00C4716F">
      <w:pPr>
        <w:pStyle w:val="PargrafodaLista"/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 xml:space="preserve"> Os mapas, referidos nos itens 5, 6 e 7 devem ser georreferenciados e conter informações da área total do imóvel e da RPPN em hectares, legenda, escala, data, responsável técnico, fonte, dentre outros atributos cartográficos necessários;</w:t>
      </w:r>
    </w:p>
    <w:p w:rsidR="003E7D7B" w:rsidRDefault="003E7D7B" w:rsidP="00717A88">
      <w:pPr>
        <w:pStyle w:val="PargrafodaLista"/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 xml:space="preserve">O procedimento do georreferenciamento deverá seguir os níveis de precisão cartográfica definidos na seguinte legislação: Lei Federal nº 10.267 de 28 de agosto de 2001, Decreto nº 4.449 de 30 de outubro de 2002 e Manual de Norma Técnica para Georreferenciamento </w:t>
      </w:r>
      <w:bookmarkEnd w:id="1"/>
      <w:r w:rsidRPr="00E768FD">
        <w:rPr>
          <w:rFonts w:ascii="Arial" w:eastAsia="Times New Roman" w:hAnsi="Arial" w:cs="Arial"/>
          <w:lang w:eastAsia="pt-BR"/>
        </w:rPr>
        <w:t>de móveis Rurais 3ª edição, porém sem a necessidade de certificação no INCRA e assinatura de confrontantes;</w:t>
      </w:r>
    </w:p>
    <w:p w:rsidR="00717A88" w:rsidRPr="00E768FD" w:rsidRDefault="00717A88" w:rsidP="00397F52">
      <w:pPr>
        <w:pStyle w:val="PargrafodaLista"/>
        <w:spacing w:before="100" w:beforeAutospacing="1" w:after="0" w:line="276" w:lineRule="auto"/>
        <w:ind w:left="644"/>
        <w:jc w:val="both"/>
        <w:rPr>
          <w:rFonts w:ascii="Arial" w:eastAsia="Times New Roman" w:hAnsi="Arial" w:cs="Arial"/>
          <w:lang w:eastAsia="pt-BR"/>
        </w:rPr>
      </w:pPr>
    </w:p>
    <w:p w:rsidR="003E7D7B" w:rsidRPr="00E768FD" w:rsidRDefault="003E7D7B" w:rsidP="00A00A21">
      <w:pPr>
        <w:pStyle w:val="PargrafodaLista"/>
        <w:numPr>
          <w:ilvl w:val="0"/>
          <w:numId w:val="1"/>
        </w:numPr>
        <w:spacing w:before="100" w:beforeAutospacing="1" w:after="24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 xml:space="preserve">Arquivos vetoriais (das feições de linha, ponto, polígono) dos mapas referidos nos itens 5, 6 e 8 , no formato </w:t>
      </w:r>
      <w:proofErr w:type="spellStart"/>
      <w:r w:rsidRPr="00E768FD">
        <w:rPr>
          <w:rFonts w:ascii="Arial" w:eastAsia="Times New Roman" w:hAnsi="Arial" w:cs="Arial"/>
          <w:i/>
          <w:iCs/>
          <w:lang w:eastAsia="pt-BR"/>
        </w:rPr>
        <w:t>shapefile</w:t>
      </w:r>
      <w:proofErr w:type="spellEnd"/>
      <w:r w:rsidRPr="00E768FD">
        <w:rPr>
          <w:rFonts w:ascii="Arial" w:eastAsia="Times New Roman" w:hAnsi="Arial" w:cs="Arial"/>
          <w:lang w:eastAsia="pt-BR"/>
        </w:rPr>
        <w:t xml:space="preserve"> (contendo no mínimo as seguintes extensões: </w:t>
      </w:r>
      <w:r w:rsidRPr="00E768FD">
        <w:rPr>
          <w:rFonts w:ascii="Arial" w:eastAsia="Times New Roman" w:hAnsi="Arial" w:cs="Arial"/>
          <w:i/>
          <w:iCs/>
          <w:lang w:eastAsia="pt-BR"/>
        </w:rPr>
        <w:t>.</w:t>
      </w:r>
      <w:proofErr w:type="spellStart"/>
      <w:r w:rsidRPr="00E768FD">
        <w:rPr>
          <w:rFonts w:ascii="Arial" w:eastAsia="Times New Roman" w:hAnsi="Arial" w:cs="Arial"/>
          <w:i/>
          <w:iCs/>
          <w:lang w:eastAsia="pt-BR"/>
        </w:rPr>
        <w:t>shp</w:t>
      </w:r>
      <w:proofErr w:type="spellEnd"/>
      <w:r w:rsidRPr="00E768FD">
        <w:rPr>
          <w:rFonts w:ascii="Arial" w:eastAsia="Times New Roman" w:hAnsi="Arial" w:cs="Arial"/>
          <w:i/>
          <w:iCs/>
          <w:lang w:eastAsia="pt-BR"/>
        </w:rPr>
        <w:t>, .</w:t>
      </w:r>
      <w:proofErr w:type="spellStart"/>
      <w:r w:rsidRPr="00E768FD">
        <w:rPr>
          <w:rFonts w:ascii="Arial" w:eastAsia="Times New Roman" w:hAnsi="Arial" w:cs="Arial"/>
          <w:i/>
          <w:iCs/>
          <w:lang w:eastAsia="pt-BR"/>
        </w:rPr>
        <w:t>shx</w:t>
      </w:r>
      <w:proofErr w:type="spellEnd"/>
      <w:r w:rsidRPr="00E768FD">
        <w:rPr>
          <w:rFonts w:ascii="Arial" w:eastAsia="Times New Roman" w:hAnsi="Arial" w:cs="Arial"/>
          <w:i/>
          <w:iCs/>
          <w:lang w:eastAsia="pt-BR"/>
        </w:rPr>
        <w:t>, .</w:t>
      </w:r>
      <w:proofErr w:type="spellStart"/>
      <w:r w:rsidRPr="00E768FD">
        <w:rPr>
          <w:rFonts w:ascii="Arial" w:eastAsia="Times New Roman" w:hAnsi="Arial" w:cs="Arial"/>
          <w:i/>
          <w:iCs/>
          <w:lang w:eastAsia="pt-BR"/>
        </w:rPr>
        <w:t>dbf</w:t>
      </w:r>
      <w:proofErr w:type="spellEnd"/>
      <w:r w:rsidRPr="00E768FD">
        <w:rPr>
          <w:rFonts w:ascii="Arial" w:eastAsia="Times New Roman" w:hAnsi="Arial" w:cs="Arial"/>
          <w:i/>
          <w:iCs/>
          <w:lang w:eastAsia="pt-BR"/>
        </w:rPr>
        <w:t>, .</w:t>
      </w:r>
      <w:proofErr w:type="spellStart"/>
      <w:r w:rsidRPr="00E768FD">
        <w:rPr>
          <w:rFonts w:ascii="Arial" w:eastAsia="Times New Roman" w:hAnsi="Arial" w:cs="Arial"/>
          <w:i/>
          <w:iCs/>
          <w:lang w:eastAsia="pt-BR"/>
        </w:rPr>
        <w:t>prj</w:t>
      </w:r>
      <w:proofErr w:type="spellEnd"/>
      <w:r w:rsidRPr="00E768FD">
        <w:rPr>
          <w:rFonts w:ascii="Arial" w:eastAsia="Times New Roman" w:hAnsi="Arial" w:cs="Arial"/>
          <w:lang w:eastAsia="pt-BR"/>
        </w:rPr>
        <w:t xml:space="preserve">), no </w:t>
      </w:r>
      <w:proofErr w:type="spellStart"/>
      <w:r w:rsidRPr="00E768FD">
        <w:rPr>
          <w:rFonts w:ascii="Arial" w:eastAsia="Times New Roman" w:hAnsi="Arial" w:cs="Arial"/>
          <w:i/>
          <w:iCs/>
          <w:lang w:eastAsia="pt-BR"/>
        </w:rPr>
        <w:t>Datum</w:t>
      </w:r>
      <w:proofErr w:type="spellEnd"/>
      <w:r w:rsidRPr="00E768FD">
        <w:rPr>
          <w:rFonts w:ascii="Arial" w:eastAsia="Times New Roman" w:hAnsi="Arial" w:cs="Arial"/>
          <w:i/>
          <w:iCs/>
          <w:lang w:eastAsia="pt-BR"/>
        </w:rPr>
        <w:t xml:space="preserve"> </w:t>
      </w:r>
      <w:r w:rsidRPr="00E768FD">
        <w:rPr>
          <w:rFonts w:ascii="Arial" w:eastAsia="Times New Roman" w:hAnsi="Arial" w:cs="Arial"/>
          <w:lang w:eastAsia="pt-BR"/>
        </w:rPr>
        <w:t xml:space="preserve">SIRGAS 2000 e no sistema de projeção UTM – Universal Transversa de Mercator (EPSG: 31981, ZONA 21 OU </w:t>
      </w:r>
      <w:proofErr w:type="spellStart"/>
      <w:r w:rsidRPr="00E768FD">
        <w:rPr>
          <w:rFonts w:ascii="Arial" w:eastAsia="Times New Roman" w:hAnsi="Arial" w:cs="Arial"/>
          <w:lang w:eastAsia="pt-BR"/>
        </w:rPr>
        <w:t>epsg</w:t>
      </w:r>
      <w:proofErr w:type="spellEnd"/>
      <w:r w:rsidRPr="00E768FD">
        <w:rPr>
          <w:rFonts w:ascii="Arial" w:eastAsia="Times New Roman" w:hAnsi="Arial" w:cs="Arial"/>
          <w:lang w:eastAsia="pt-BR"/>
        </w:rPr>
        <w:t xml:space="preserve">: 31982, zona 22) ou em Coordenadas Geográficas (EPSG: 4674)  com atributos de identificação (limite do imóvel, RPPN, Reserva Legal, APP,  floresta, agricultura, </w:t>
      </w:r>
      <w:proofErr w:type="spellStart"/>
      <w:r w:rsidRPr="00E768FD">
        <w:rPr>
          <w:rFonts w:ascii="Arial" w:eastAsia="Times New Roman" w:hAnsi="Arial" w:cs="Arial"/>
          <w:lang w:eastAsia="pt-BR"/>
        </w:rPr>
        <w:t>etc</w:t>
      </w:r>
      <w:proofErr w:type="spellEnd"/>
      <w:r w:rsidRPr="00E768FD">
        <w:rPr>
          <w:rFonts w:ascii="Arial" w:eastAsia="Times New Roman" w:hAnsi="Arial" w:cs="Arial"/>
          <w:lang w:eastAsia="pt-BR"/>
        </w:rPr>
        <w:t xml:space="preserve">) e informações sobre áreas em hectares (ha) para as feições polígonos; </w:t>
      </w:r>
    </w:p>
    <w:p w:rsidR="003E7D7B" w:rsidRPr="00E768FD" w:rsidRDefault="003E7D7B" w:rsidP="00A00A21">
      <w:pPr>
        <w:pStyle w:val="PargrafodaLista"/>
        <w:numPr>
          <w:ilvl w:val="0"/>
          <w:numId w:val="1"/>
        </w:numPr>
        <w:spacing w:before="100" w:beforeAutospacing="1" w:after="24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 xml:space="preserve">Arquivos </w:t>
      </w:r>
      <w:proofErr w:type="spellStart"/>
      <w:r w:rsidRPr="00E768FD">
        <w:rPr>
          <w:rFonts w:ascii="Arial" w:eastAsia="Times New Roman" w:hAnsi="Arial" w:cs="Arial"/>
          <w:lang w:eastAsia="pt-BR"/>
        </w:rPr>
        <w:t>raster</w:t>
      </w:r>
      <w:proofErr w:type="spellEnd"/>
      <w:r w:rsidRPr="00E768FD">
        <w:rPr>
          <w:rFonts w:ascii="Arial" w:eastAsia="Times New Roman" w:hAnsi="Arial" w:cs="Arial"/>
          <w:lang w:eastAsia="pt-BR"/>
        </w:rPr>
        <w:t xml:space="preserve"> utilizados para a elaboração do Mapa deverão ser entregues em formato </w:t>
      </w:r>
      <w:proofErr w:type="spellStart"/>
      <w:r w:rsidRPr="00E768FD">
        <w:rPr>
          <w:rFonts w:ascii="Arial" w:eastAsia="Times New Roman" w:hAnsi="Arial" w:cs="Arial"/>
          <w:lang w:eastAsia="pt-BR"/>
        </w:rPr>
        <w:t>GeoTIFF</w:t>
      </w:r>
      <w:proofErr w:type="spellEnd"/>
      <w:r w:rsidRPr="00E768FD">
        <w:rPr>
          <w:rFonts w:ascii="Arial" w:eastAsia="Times New Roman" w:hAnsi="Arial" w:cs="Arial"/>
          <w:lang w:eastAsia="pt-BR"/>
        </w:rPr>
        <w:t xml:space="preserve"> georreferenciado;</w:t>
      </w:r>
    </w:p>
    <w:p w:rsidR="00D1639F" w:rsidRPr="00D1639F" w:rsidRDefault="003E7D7B" w:rsidP="00A00A21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E768FD">
        <w:rPr>
          <w:rFonts w:ascii="Arial" w:eastAsia="Times New Roman" w:hAnsi="Arial" w:cs="Arial"/>
          <w:lang w:eastAsia="pt-BR"/>
        </w:rPr>
        <w:t xml:space="preserve"> Se imóvel inscrito no CAR – Recibo de Inscrição;</w:t>
      </w:r>
    </w:p>
    <w:p w:rsidR="003E7D7B" w:rsidRPr="00E768FD" w:rsidRDefault="003E7D7B" w:rsidP="00A00A21">
      <w:pPr>
        <w:pStyle w:val="PargrafodaLista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E768FD">
        <w:rPr>
          <w:rFonts w:ascii="Arial" w:hAnsi="Arial" w:cs="Arial"/>
        </w:rPr>
        <w:t>Justificativas</w:t>
      </w:r>
      <w:r w:rsidR="00D1639F">
        <w:rPr>
          <w:rFonts w:ascii="Arial" w:hAnsi="Arial" w:cs="Arial"/>
        </w:rPr>
        <w:t>;</w:t>
      </w:r>
    </w:p>
    <w:p w:rsidR="003E7D7B" w:rsidRPr="00E768FD" w:rsidRDefault="003E7D7B" w:rsidP="00A00A21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E768FD">
        <w:rPr>
          <w:rFonts w:ascii="Arial" w:hAnsi="Arial" w:cs="Arial"/>
          <w:sz w:val="22"/>
          <w:szCs w:val="22"/>
        </w:rPr>
        <w:t>Justificativa técnico-científica para a criação da Unidade de Conservação, com responsável técnico e respectiva Anotação de Responsabilidade Técnica – ART e/ou similar, contemplando, no mínimo, os itens discriminados a seguir:</w:t>
      </w:r>
    </w:p>
    <w:p w:rsidR="003E7D7B" w:rsidRPr="00E768FD" w:rsidRDefault="003E7D7B" w:rsidP="00A00A2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 xml:space="preserve">Identidade e </w:t>
      </w:r>
      <w:r w:rsidR="0088270E">
        <w:rPr>
          <w:rFonts w:ascii="Arial" w:eastAsia="Times New Roman" w:hAnsi="Arial" w:cs="Arial"/>
          <w:lang w:eastAsia="pt-BR"/>
        </w:rPr>
        <w:t>i</w:t>
      </w:r>
      <w:bookmarkStart w:id="2" w:name="_GoBack"/>
      <w:bookmarkEnd w:id="2"/>
      <w:r w:rsidRPr="00E768FD">
        <w:rPr>
          <w:rFonts w:ascii="Arial" w:eastAsia="Times New Roman" w:hAnsi="Arial" w:cs="Arial"/>
          <w:lang w:eastAsia="pt-BR"/>
        </w:rPr>
        <w:t>dentificação;</w:t>
      </w:r>
    </w:p>
    <w:p w:rsidR="003E7D7B" w:rsidRPr="00E768FD" w:rsidRDefault="003E7D7B" w:rsidP="00A00A2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>Localização;</w:t>
      </w:r>
    </w:p>
    <w:p w:rsidR="003E7D7B" w:rsidRPr="00E768FD" w:rsidRDefault="003E7D7B" w:rsidP="00A00A2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>Aspectos Institucionais;</w:t>
      </w:r>
    </w:p>
    <w:p w:rsidR="003E7D7B" w:rsidRPr="00E768FD" w:rsidRDefault="003E7D7B" w:rsidP="00A00A2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>Aspectos físicos (relevo, clima, hidrografia, etc.);</w:t>
      </w:r>
    </w:p>
    <w:p w:rsidR="003E7D7B" w:rsidRPr="00E768FD" w:rsidRDefault="003E7D7B" w:rsidP="00A00A2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>Aspectos biológicos (Vegetação – bioma, croquis da tipologia florestal, principais espécies, etc.; Faunística – espécies silvestres e exóticas);</w:t>
      </w:r>
    </w:p>
    <w:p w:rsidR="003E7D7B" w:rsidRPr="00E768FD" w:rsidRDefault="003E7D7B" w:rsidP="00A00A2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 xml:space="preserve">Aspectos </w:t>
      </w:r>
      <w:proofErr w:type="spellStart"/>
      <w:r w:rsidRPr="00E768FD">
        <w:rPr>
          <w:rFonts w:ascii="Arial" w:eastAsia="Times New Roman" w:hAnsi="Arial" w:cs="Arial"/>
          <w:lang w:eastAsia="pt-BR"/>
        </w:rPr>
        <w:t>sócio-ambientais</w:t>
      </w:r>
      <w:proofErr w:type="spellEnd"/>
      <w:r w:rsidRPr="00E768FD">
        <w:rPr>
          <w:rFonts w:ascii="Arial" w:eastAsia="Times New Roman" w:hAnsi="Arial" w:cs="Arial"/>
          <w:lang w:eastAsia="pt-BR"/>
        </w:rPr>
        <w:t xml:space="preserve"> (análise da importância e legitimidade da área para a população local o regional);</w:t>
      </w:r>
    </w:p>
    <w:p w:rsidR="003E7D7B" w:rsidRPr="00E768FD" w:rsidRDefault="003E7D7B" w:rsidP="00A00A21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E768FD">
        <w:rPr>
          <w:rFonts w:ascii="Arial" w:eastAsia="Times New Roman" w:hAnsi="Arial" w:cs="Arial"/>
          <w:lang w:eastAsia="pt-BR"/>
        </w:rPr>
        <w:t>Manifestação conclusiva sobre a criação da Unidade de Conservação;</w:t>
      </w:r>
    </w:p>
    <w:p w:rsidR="003E7D7B" w:rsidRPr="00E768FD" w:rsidRDefault="003E7D7B" w:rsidP="00A00A2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E768FD">
        <w:rPr>
          <w:rFonts w:ascii="Arial" w:hAnsi="Arial" w:cs="Arial"/>
          <w:sz w:val="22"/>
          <w:szCs w:val="22"/>
        </w:rPr>
        <w:t>Outros registros documentais e fotográficos, sempre que possível;</w:t>
      </w:r>
    </w:p>
    <w:p w:rsidR="003E7D7B" w:rsidRDefault="003E7D7B" w:rsidP="00E92C28">
      <w:pPr>
        <w:spacing w:line="360" w:lineRule="auto"/>
        <w:ind w:right="-568"/>
        <w:jc w:val="both"/>
        <w:rPr>
          <w:rFonts w:ascii="Arial" w:hAnsi="Arial" w:cs="Arial"/>
          <w:sz w:val="22"/>
        </w:rPr>
      </w:pPr>
    </w:p>
    <w:p w:rsidR="00E92C28" w:rsidRDefault="00E92C28" w:rsidP="00E92C28">
      <w:pPr>
        <w:pStyle w:val="Recuodecorpodetexto"/>
        <w:spacing w:before="0" w:after="0"/>
        <w:ind w:right="-568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Peço a comunicação dos resultados dos trabalhos técnicos realizados, em minha propriedade, para que eu possa me orientar e efetivar uma tomada de decisão sobre que passo seguinte dar.</w:t>
      </w:r>
    </w:p>
    <w:p w:rsidR="00E92C28" w:rsidRDefault="00E92C28" w:rsidP="00E92C28">
      <w:pPr>
        <w:spacing w:line="360" w:lineRule="auto"/>
        <w:ind w:right="-56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Local e data    _____________________________</w:t>
      </w:r>
    </w:p>
    <w:p w:rsidR="00E92C28" w:rsidRDefault="00E92C28" w:rsidP="00E92C28">
      <w:pPr>
        <w:spacing w:line="360" w:lineRule="auto"/>
        <w:ind w:right="-568"/>
        <w:jc w:val="both"/>
        <w:rPr>
          <w:rFonts w:ascii="Tahoma" w:hAnsi="Tahoma" w:cs="Tahoma"/>
          <w:sz w:val="22"/>
        </w:rPr>
      </w:pPr>
    </w:p>
    <w:p w:rsidR="00E92C28" w:rsidRDefault="00E92C28" w:rsidP="00E92C28">
      <w:pPr>
        <w:spacing w:line="360" w:lineRule="auto"/>
        <w:ind w:right="-568"/>
        <w:jc w:val="center"/>
        <w:rPr>
          <w:rFonts w:ascii="Univers Cd (W1)" w:hAnsi="Univers Cd (W1)"/>
          <w:sz w:val="22"/>
        </w:rPr>
      </w:pPr>
      <w:r>
        <w:rPr>
          <w:rFonts w:ascii="Univers Cd (W1)" w:hAnsi="Univers Cd (W1)"/>
          <w:sz w:val="22"/>
        </w:rPr>
        <w:t>______________________________________________</w:t>
      </w:r>
    </w:p>
    <w:p w:rsidR="00E92C28" w:rsidRDefault="00E92C28" w:rsidP="00E92C28">
      <w:pPr>
        <w:spacing w:line="360" w:lineRule="auto"/>
        <w:ind w:right="-568"/>
        <w:jc w:val="center"/>
        <w:rPr>
          <w:rFonts w:ascii="Univers Cd (W1)" w:hAnsi="Univers Cd (W1)"/>
          <w:sz w:val="22"/>
        </w:rPr>
      </w:pPr>
      <w:r>
        <w:rPr>
          <w:rFonts w:ascii="Univers Cd (W1)" w:hAnsi="Univers Cd (W1)"/>
          <w:sz w:val="22"/>
        </w:rPr>
        <w:t>Proprietário</w:t>
      </w:r>
      <w:r w:rsidR="00E17EC1">
        <w:rPr>
          <w:rFonts w:ascii="Univers Cd (W1)" w:hAnsi="Univers Cd (W1)"/>
          <w:sz w:val="22"/>
        </w:rPr>
        <w:t>(s)</w:t>
      </w:r>
    </w:p>
    <w:p w:rsidR="00A00A21" w:rsidRDefault="00A00A21" w:rsidP="00E92C28">
      <w:pPr>
        <w:spacing w:line="360" w:lineRule="auto"/>
        <w:ind w:right="-568"/>
        <w:jc w:val="center"/>
        <w:rPr>
          <w:rFonts w:ascii="Univers Cd (W1)" w:hAnsi="Univers Cd (W1)"/>
          <w:sz w:val="22"/>
        </w:rPr>
      </w:pPr>
    </w:p>
    <w:p w:rsidR="00A00A21" w:rsidRDefault="00A00A21" w:rsidP="00E92C28">
      <w:pPr>
        <w:spacing w:line="360" w:lineRule="auto"/>
        <w:ind w:right="-568"/>
        <w:jc w:val="center"/>
        <w:rPr>
          <w:rFonts w:ascii="Univers Cd (W1)" w:hAnsi="Univers Cd (W1)"/>
          <w:sz w:val="22"/>
        </w:rPr>
      </w:pPr>
    </w:p>
    <w:p w:rsidR="00C4716F" w:rsidRDefault="00C4716F" w:rsidP="00E92C28">
      <w:pPr>
        <w:spacing w:line="360" w:lineRule="auto"/>
        <w:ind w:right="-568"/>
        <w:jc w:val="center"/>
        <w:rPr>
          <w:rFonts w:ascii="Univers Cd (W1)" w:hAnsi="Univers Cd (W1)"/>
          <w:sz w:val="22"/>
        </w:rPr>
      </w:pPr>
    </w:p>
    <w:p w:rsidR="00C4716F" w:rsidRDefault="00C4716F" w:rsidP="00E92C28">
      <w:pPr>
        <w:spacing w:line="360" w:lineRule="auto"/>
        <w:ind w:right="-568"/>
        <w:jc w:val="center"/>
        <w:rPr>
          <w:rFonts w:ascii="Univers Cd (W1)" w:hAnsi="Univers Cd (W1)"/>
          <w:sz w:val="22"/>
        </w:rPr>
      </w:pPr>
    </w:p>
    <w:p w:rsidR="00C4716F" w:rsidRDefault="00C4716F" w:rsidP="00E92C28">
      <w:pPr>
        <w:spacing w:line="360" w:lineRule="auto"/>
        <w:ind w:right="-568"/>
        <w:jc w:val="center"/>
        <w:rPr>
          <w:rFonts w:ascii="Univers Cd (W1)" w:hAnsi="Univers Cd (W1)"/>
          <w:sz w:val="22"/>
        </w:rPr>
      </w:pPr>
    </w:p>
    <w:p w:rsidR="00C4716F" w:rsidRDefault="00C4716F" w:rsidP="00E92C28">
      <w:pPr>
        <w:spacing w:line="360" w:lineRule="auto"/>
        <w:ind w:right="-568"/>
        <w:jc w:val="center"/>
        <w:rPr>
          <w:rFonts w:ascii="Univers Cd (W1)" w:hAnsi="Univers Cd (W1)"/>
          <w:sz w:val="22"/>
        </w:rPr>
      </w:pPr>
    </w:p>
    <w:p w:rsidR="00C4716F" w:rsidRDefault="00C4716F" w:rsidP="004C4D6E">
      <w:pPr>
        <w:pBdr>
          <w:bottom w:val="single" w:sz="12" w:space="0" w:color="auto"/>
        </w:pBdr>
        <w:spacing w:line="360" w:lineRule="auto"/>
        <w:ind w:right="-568"/>
        <w:jc w:val="center"/>
        <w:rPr>
          <w:rFonts w:ascii="Univers Cd (W1)" w:hAnsi="Univers Cd (W1)"/>
          <w:sz w:val="22"/>
        </w:rPr>
      </w:pPr>
    </w:p>
    <w:p w:rsidR="008C02D2" w:rsidRDefault="008C02D2" w:rsidP="004C4D6E">
      <w:pPr>
        <w:pBdr>
          <w:bottom w:val="single" w:sz="12" w:space="0" w:color="auto"/>
        </w:pBdr>
        <w:spacing w:line="360" w:lineRule="auto"/>
        <w:ind w:right="-568"/>
        <w:jc w:val="center"/>
        <w:rPr>
          <w:rFonts w:ascii="Univers Cd (W1)" w:hAnsi="Univers Cd (W1)"/>
          <w:sz w:val="22"/>
        </w:rPr>
      </w:pPr>
    </w:p>
    <w:p w:rsidR="008C02D2" w:rsidRDefault="008C02D2" w:rsidP="004C4D6E">
      <w:pPr>
        <w:pBdr>
          <w:bottom w:val="single" w:sz="12" w:space="0" w:color="auto"/>
        </w:pBdr>
        <w:spacing w:line="360" w:lineRule="auto"/>
        <w:ind w:right="-568"/>
        <w:jc w:val="center"/>
        <w:rPr>
          <w:rFonts w:ascii="Univers Cd (W1)" w:hAnsi="Univers Cd (W1)"/>
          <w:sz w:val="22"/>
        </w:rPr>
      </w:pPr>
    </w:p>
    <w:tbl>
      <w:tblPr>
        <w:tblW w:w="1049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7397"/>
      </w:tblGrid>
      <w:tr w:rsidR="00BE029A" w:rsidTr="00F63917">
        <w:tc>
          <w:tcPr>
            <w:tcW w:w="10490" w:type="dxa"/>
            <w:gridSpan w:val="2"/>
            <w:tcBorders>
              <w:top w:val="single" w:sz="6" w:space="0" w:color="auto"/>
            </w:tcBorders>
          </w:tcPr>
          <w:p w:rsidR="00BE029A" w:rsidRDefault="00BE029A" w:rsidP="008D2614">
            <w:pPr>
              <w:pStyle w:val="Ttulo4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QUALIFICAÇÃO DO PROPRIETÁRIO</w:t>
            </w:r>
          </w:p>
        </w:tc>
      </w:tr>
      <w:tr w:rsidR="00BE029A" w:rsidTr="00F6391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93" w:type="dxa"/>
          </w:tcPr>
          <w:p w:rsidR="00BE029A" w:rsidRDefault="00BE029A" w:rsidP="008D2614">
            <w:pPr>
              <w:pStyle w:val="Ttulo5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Nome/denominação</w:t>
            </w:r>
          </w:p>
        </w:tc>
        <w:tc>
          <w:tcPr>
            <w:tcW w:w="7397" w:type="dxa"/>
          </w:tcPr>
          <w:p w:rsidR="00BE029A" w:rsidRDefault="00BE029A" w:rsidP="008D2614">
            <w:pPr>
              <w:pStyle w:val="Rodap"/>
              <w:tabs>
                <w:tab w:val="clear" w:pos="4320"/>
                <w:tab w:val="clear" w:pos="8640"/>
              </w:tabs>
              <w:spacing w:after="120" w:line="360" w:lineRule="auto"/>
              <w:rPr>
                <w:rFonts w:ascii="Tahoma" w:hAnsi="Tahoma" w:cs="Tahoma"/>
              </w:rPr>
            </w:pPr>
          </w:p>
        </w:tc>
      </w:tr>
      <w:tr w:rsidR="00BE029A" w:rsidTr="00F6391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93" w:type="dxa"/>
          </w:tcPr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Profissão/atividade</w:t>
            </w:r>
          </w:p>
        </w:tc>
        <w:tc>
          <w:tcPr>
            <w:tcW w:w="7397" w:type="dxa"/>
          </w:tcPr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  <w:tr w:rsidR="00BE029A" w:rsidTr="00F6391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93" w:type="dxa"/>
          </w:tcPr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Endereço completo para contato</w:t>
            </w:r>
          </w:p>
        </w:tc>
        <w:tc>
          <w:tcPr>
            <w:tcW w:w="7397" w:type="dxa"/>
          </w:tcPr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</w:rPr>
            </w:pPr>
          </w:p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</w:rPr>
            </w:pPr>
          </w:p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  <w:tr w:rsidR="00BE029A" w:rsidTr="00F6391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93" w:type="dxa"/>
          </w:tcPr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RG</w:t>
            </w:r>
          </w:p>
        </w:tc>
        <w:tc>
          <w:tcPr>
            <w:tcW w:w="7397" w:type="dxa"/>
          </w:tcPr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BE029A" w:rsidTr="00F6391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93" w:type="dxa"/>
          </w:tcPr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CPF</w:t>
            </w:r>
          </w:p>
        </w:tc>
        <w:tc>
          <w:tcPr>
            <w:tcW w:w="7397" w:type="dxa"/>
          </w:tcPr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BE029A" w:rsidTr="00F6391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93" w:type="dxa"/>
          </w:tcPr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CGC</w:t>
            </w:r>
          </w:p>
        </w:tc>
        <w:tc>
          <w:tcPr>
            <w:tcW w:w="7397" w:type="dxa"/>
          </w:tcPr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  <w:lang w:val="en-US"/>
              </w:rPr>
            </w:pPr>
          </w:p>
        </w:tc>
      </w:tr>
      <w:tr w:rsidR="00BE029A" w:rsidTr="00F6391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93" w:type="dxa"/>
          </w:tcPr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Nacionalidade do responsável </w:t>
            </w:r>
          </w:p>
        </w:tc>
        <w:tc>
          <w:tcPr>
            <w:tcW w:w="7397" w:type="dxa"/>
          </w:tcPr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  <w:tr w:rsidR="00BE029A" w:rsidTr="00F6391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093" w:type="dxa"/>
          </w:tcPr>
          <w:p w:rsidR="00BE029A" w:rsidRDefault="00BE029A" w:rsidP="008D2614">
            <w:pPr>
              <w:pStyle w:val="Ttulo5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Naturalidade</w:t>
            </w:r>
          </w:p>
        </w:tc>
        <w:tc>
          <w:tcPr>
            <w:tcW w:w="7397" w:type="dxa"/>
          </w:tcPr>
          <w:p w:rsidR="00BE029A" w:rsidRDefault="00BE029A" w:rsidP="008D26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  <w:tr w:rsidR="00BE029A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BE029A" w:rsidRDefault="00BE029A" w:rsidP="008D2614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ROTEIRO DE ACESSO A PROPRIEDADE/OBSERVAÇÕES DO PROPRIETÁRIO</w:t>
            </w:r>
          </w:p>
        </w:tc>
      </w:tr>
      <w:tr w:rsidR="00BE029A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BE029A" w:rsidRDefault="00BE029A" w:rsidP="008D2614">
            <w:pPr>
              <w:spacing w:before="120" w:after="120" w:line="360" w:lineRule="auto"/>
              <w:rPr>
                <w:rFonts w:ascii="Tahoma" w:hAnsi="Tahoma" w:cs="Tahoma"/>
              </w:rPr>
            </w:pPr>
          </w:p>
          <w:p w:rsidR="00BE029A" w:rsidRDefault="00BE029A" w:rsidP="008D2614">
            <w:pPr>
              <w:spacing w:before="120" w:after="120" w:line="360" w:lineRule="auto"/>
              <w:rPr>
                <w:rFonts w:ascii="Tahoma" w:hAnsi="Tahoma" w:cs="Tahoma"/>
              </w:rPr>
            </w:pPr>
          </w:p>
          <w:p w:rsidR="00BE029A" w:rsidRDefault="00BE029A" w:rsidP="008D2614">
            <w:pPr>
              <w:spacing w:before="120" w:after="120" w:line="360" w:lineRule="auto"/>
              <w:rPr>
                <w:rFonts w:ascii="Tahoma" w:hAnsi="Tahoma" w:cs="Tahoma"/>
              </w:rPr>
            </w:pPr>
          </w:p>
          <w:p w:rsidR="00620A50" w:rsidRDefault="00620A50" w:rsidP="008D2614">
            <w:pPr>
              <w:spacing w:before="120" w:after="120" w:line="360" w:lineRule="auto"/>
              <w:rPr>
                <w:rFonts w:ascii="Tahoma" w:hAnsi="Tahoma" w:cs="Tahoma"/>
              </w:rPr>
            </w:pPr>
          </w:p>
          <w:p w:rsidR="00620A50" w:rsidRDefault="00620A50" w:rsidP="008D2614">
            <w:pPr>
              <w:spacing w:before="120" w:after="120" w:line="360" w:lineRule="auto"/>
              <w:rPr>
                <w:rFonts w:ascii="Tahoma" w:hAnsi="Tahoma" w:cs="Tahoma"/>
              </w:rPr>
            </w:pPr>
          </w:p>
          <w:p w:rsidR="00620A50" w:rsidRDefault="00620A50" w:rsidP="008D2614">
            <w:pPr>
              <w:spacing w:before="120" w:after="120" w:line="360" w:lineRule="auto"/>
              <w:rPr>
                <w:rFonts w:ascii="Tahoma" w:hAnsi="Tahoma" w:cs="Tahoma"/>
              </w:rPr>
            </w:pPr>
          </w:p>
        </w:tc>
      </w:tr>
      <w:tr w:rsidR="00BE029A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BE029A" w:rsidRDefault="00BE029A" w:rsidP="008D2614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PRINCIPAIS RAZÕES QUE LEVARAM O PROPRIETÁRIO A BUSCAR O RECONHECIMENTO DA SUA RPPN</w:t>
            </w:r>
          </w:p>
        </w:tc>
      </w:tr>
      <w:tr w:rsidR="00BE029A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BE029A" w:rsidRDefault="00BE029A" w:rsidP="008D2614">
            <w:pPr>
              <w:spacing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BE029A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BE029A" w:rsidRDefault="00BE029A" w:rsidP="008D2614">
            <w:pPr>
              <w:spacing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BE029A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BE029A" w:rsidRDefault="00BE029A" w:rsidP="008D2614">
            <w:pPr>
              <w:spacing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BE029A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BE029A" w:rsidRDefault="00BE029A" w:rsidP="008D2614">
            <w:pPr>
              <w:spacing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BE029A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BE029A" w:rsidRDefault="00BE029A" w:rsidP="008D2614">
            <w:pPr>
              <w:spacing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BE029A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BE029A" w:rsidRDefault="00BE029A" w:rsidP="008D2614">
            <w:pPr>
              <w:spacing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BE029A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BE029A" w:rsidRDefault="00BE029A" w:rsidP="008D2614">
            <w:pPr>
              <w:spacing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BE029A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BE029A" w:rsidRDefault="00BE029A" w:rsidP="008D2614">
            <w:pPr>
              <w:spacing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BE029A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BE029A" w:rsidRDefault="00BE029A" w:rsidP="008D2614">
            <w:pPr>
              <w:spacing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620A50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620A50" w:rsidRDefault="00620A50" w:rsidP="008D2614">
            <w:pPr>
              <w:spacing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620A50" w:rsidTr="00F63917">
        <w:tblPrEx>
          <w:tblBorders>
            <w:insideH w:val="single" w:sz="6" w:space="0" w:color="auto"/>
          </w:tblBorders>
        </w:tblPrEx>
        <w:tc>
          <w:tcPr>
            <w:tcW w:w="10490" w:type="dxa"/>
            <w:gridSpan w:val="2"/>
          </w:tcPr>
          <w:p w:rsidR="00620A50" w:rsidRDefault="00620A50" w:rsidP="008D2614">
            <w:pPr>
              <w:spacing w:after="12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F65A5" w:rsidRDefault="002F65A5"/>
    <w:sectPr w:rsidR="002F65A5" w:rsidSect="00717A8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454" w:right="1418" w:bottom="851" w:left="1134" w:header="56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92D" w:rsidRDefault="00EE792D" w:rsidP="00BE029A">
      <w:r>
        <w:separator/>
      </w:r>
    </w:p>
  </w:endnote>
  <w:endnote w:type="continuationSeparator" w:id="0">
    <w:p w:rsidR="00EE792D" w:rsidRDefault="00EE792D" w:rsidP="00B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vers Cd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47" w:rsidRDefault="00DD3E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68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68B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E0B47" w:rsidRDefault="00EE792D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83E" w:rsidRDefault="0006383E">
    <w:pPr>
      <w:pStyle w:val="Rodap"/>
      <w:jc w:val="right"/>
    </w:pPr>
    <w:r>
      <w:rPr>
        <w:color w:val="4F81BD" w:themeColor="accent1"/>
      </w:rPr>
      <w:t xml:space="preserve">pág.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1</w:t>
    </w:r>
    <w:r>
      <w:rPr>
        <w:color w:val="4F81BD" w:themeColor="accent1"/>
      </w:rPr>
      <w:fldChar w:fldCharType="end"/>
    </w:r>
  </w:p>
  <w:p w:rsidR="00EE0B47" w:rsidRPr="00C4716F" w:rsidRDefault="00EE792D">
    <w:pPr>
      <w:pStyle w:val="Rodap"/>
      <w:ind w:right="360" w:firstLine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92D" w:rsidRDefault="00EE792D" w:rsidP="00BE029A">
      <w:r>
        <w:separator/>
      </w:r>
    </w:p>
  </w:footnote>
  <w:footnote w:type="continuationSeparator" w:id="0">
    <w:p w:rsidR="00EE792D" w:rsidRDefault="00EE792D" w:rsidP="00BE029A">
      <w:r>
        <w:continuationSeparator/>
      </w:r>
    </w:p>
  </w:footnote>
  <w:footnote w:id="1">
    <w:p w:rsidR="00E92C28" w:rsidRPr="00A00A21" w:rsidRDefault="00717A88" w:rsidP="00717A88">
      <w:pPr>
        <w:pStyle w:val="Textodenotaderodap"/>
        <w:ind w:right="-568"/>
        <w:jc w:val="both"/>
      </w:pPr>
      <w:r>
        <w:rPr>
          <w:rStyle w:val="Refdenotaderodap"/>
          <w:rFonts w:ascii="Univers Cd (W1)" w:hAnsi="Univers Cd (W1)"/>
          <w:sz w:val="16"/>
          <w:szCs w:val="18"/>
        </w:rPr>
        <w:footnoteRef/>
      </w:r>
      <w:r>
        <w:rPr>
          <w:rFonts w:ascii="Univers Cd (W1)" w:hAnsi="Univers Cd (W1)"/>
          <w:sz w:val="16"/>
          <w:szCs w:val="18"/>
        </w:rPr>
        <w:t xml:space="preserve">NOTAS: (a) Não deve ser cobrado taxa ambiental do proprietário (Artigo 4º do Decreto 1.529/2007); (b) Requerimento com rasura será recusado; (c) Quando houver mais de um proprietário, todos deverão ser qualificados e assinar o requerimento, mesmo que seja necessário duas, três ou mais vias de igual teor; (d) Á superfície da porção de RPPN solicitada pelo proprietário, pode não vir a ser a mesma no fechamento do processo; (e) Este requerimento pode ser utilizado por qualquer proprietário, desde que este tenha a posse e o domínio da área em análise, seja pessoa física ou jurídica; (f) Este requerimento não pode ser protocolado sem a documentação mínima exigida, caso isto ocorra, o funcionário do IAP que assim proceder sofrerá as punições de direito, bem como deve ficar ciente o requerente que seu processo sofrerá solução de continuidade.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B47" w:rsidRDefault="00DD3E07">
    <w:pPr>
      <w:pStyle w:val="Cabealho"/>
      <w:framePr w:w="257" w:h="285" w:hRule="exact" w:wrap="around" w:vAnchor="text" w:hAnchor="page" w:x="10945" w:y="-129"/>
      <w:rPr>
        <w:rStyle w:val="Nmerodepgina"/>
        <w:sz w:val="24"/>
      </w:rPr>
    </w:pPr>
    <w:r>
      <w:rPr>
        <w:rStyle w:val="Nmerodepgina"/>
        <w:sz w:val="24"/>
      </w:rPr>
      <w:fldChar w:fldCharType="begin"/>
    </w:r>
    <w:r w:rsidR="005B68BD">
      <w:rPr>
        <w:rStyle w:val="Nmerodepgina"/>
        <w:sz w:val="24"/>
      </w:rPr>
      <w:instrText xml:space="preserve">PAGE  </w:instrText>
    </w:r>
    <w:r>
      <w:rPr>
        <w:rStyle w:val="Nmerodepgina"/>
        <w:sz w:val="24"/>
      </w:rPr>
      <w:fldChar w:fldCharType="separate"/>
    </w:r>
    <w:r w:rsidR="005B68BD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  <w:p w:rsidR="00EE0B47" w:rsidRDefault="00EE792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BE2" w:rsidRDefault="005B68BD" w:rsidP="00F70BE2">
    <w:pPr>
      <w:pStyle w:val="Cabealho"/>
      <w:jc w:val="right"/>
      <w:rPr>
        <w:sz w:val="6"/>
      </w:rPr>
    </w:pPr>
    <w:r>
      <w:t>Anexo – Requerimento de Serviço Técnico</w:t>
    </w:r>
    <w:r w:rsidR="00F70BE2">
      <w:rPr>
        <w:noProof/>
      </w:rPr>
      <w:drawing>
        <wp:anchor distT="0" distB="0" distL="114300" distR="114300" simplePos="0" relativeHeight="251659264" behindDoc="1" locked="0" layoutInCell="1" allowOverlap="1" wp14:anchorId="43FAF437" wp14:editId="0D77BED2">
          <wp:simplePos x="0" y="0"/>
          <wp:positionH relativeFrom="margin">
            <wp:posOffset>4537710</wp:posOffset>
          </wp:positionH>
          <wp:positionV relativeFrom="paragraph">
            <wp:posOffset>44450</wp:posOffset>
          </wp:positionV>
          <wp:extent cx="1781175" cy="6286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0BE2" w:rsidRDefault="00F70BE2" w:rsidP="005E3D63">
    <w:pPr>
      <w:pStyle w:val="Cabealho"/>
      <w:ind w:right="360"/>
      <w:rPr>
        <w:rFonts w:ascii="Arial" w:hAnsi="Arial" w:cs="Arial"/>
        <w:b/>
        <w:sz w:val="22"/>
        <w:szCs w:val="22"/>
      </w:rPr>
    </w:pPr>
  </w:p>
  <w:p w:rsidR="00F70BE2" w:rsidRPr="00F70BE2" w:rsidRDefault="00F70BE2" w:rsidP="005E3D63">
    <w:pPr>
      <w:pStyle w:val="Cabealho"/>
      <w:ind w:right="360"/>
      <w:rPr>
        <w:rFonts w:ascii="Arial" w:hAnsi="Arial" w:cs="Arial"/>
        <w:b/>
        <w:sz w:val="22"/>
        <w:szCs w:val="22"/>
      </w:rPr>
    </w:pPr>
    <w:r w:rsidRPr="00F70BE2">
      <w:rPr>
        <w:rFonts w:ascii="Arial" w:hAnsi="Arial" w:cs="Arial"/>
        <w:b/>
        <w:sz w:val="22"/>
        <w:szCs w:val="22"/>
      </w:rPr>
      <w:t>INSTITUTO ÁGUA E TERRA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</w:p>
  <w:p w:rsidR="00F70BE2" w:rsidRDefault="00F70BE2" w:rsidP="005E3D63">
    <w:pPr>
      <w:pStyle w:val="Cabealho"/>
      <w:ind w:right="360"/>
      <w:rPr>
        <w:sz w:val="6"/>
      </w:rPr>
    </w:pPr>
  </w:p>
  <w:p w:rsidR="00F70BE2" w:rsidRDefault="00F70BE2" w:rsidP="005E3D63">
    <w:pPr>
      <w:pStyle w:val="Cabealho"/>
      <w:ind w:right="360"/>
      <w:rPr>
        <w:sz w:val="6"/>
      </w:rPr>
    </w:pPr>
  </w:p>
  <w:p w:rsidR="00F70BE2" w:rsidRDefault="00F70BE2" w:rsidP="005E3D63">
    <w:pPr>
      <w:pStyle w:val="Cabealho"/>
      <w:ind w:right="360"/>
      <w:rPr>
        <w:sz w:val="6"/>
      </w:rPr>
    </w:pPr>
  </w:p>
  <w:p w:rsidR="00F70BE2" w:rsidRDefault="00F70BE2" w:rsidP="005E3D63">
    <w:pPr>
      <w:pStyle w:val="Cabealho"/>
      <w:ind w:right="360"/>
      <w:rPr>
        <w:sz w:val="6"/>
      </w:rPr>
    </w:pPr>
  </w:p>
  <w:p w:rsidR="00F70BE2" w:rsidRDefault="00F70BE2" w:rsidP="005E3D63">
    <w:pPr>
      <w:pStyle w:val="Cabealho"/>
      <w:ind w:right="360"/>
      <w:rPr>
        <w:sz w:val="6"/>
      </w:rPr>
    </w:pPr>
  </w:p>
  <w:p w:rsidR="00F70BE2" w:rsidRDefault="00F70BE2" w:rsidP="005E3D63">
    <w:pPr>
      <w:pStyle w:val="Cabealho"/>
      <w:ind w:right="360"/>
      <w:rPr>
        <w:sz w:val="6"/>
      </w:rPr>
    </w:pPr>
  </w:p>
  <w:p w:rsidR="00F70BE2" w:rsidRPr="005E3D63" w:rsidRDefault="00F70BE2" w:rsidP="005E3D63">
    <w:pPr>
      <w:pStyle w:val="Cabealho"/>
      <w:ind w:right="360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61B5"/>
    <w:multiLevelType w:val="multilevel"/>
    <w:tmpl w:val="A8C04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1D15E51"/>
    <w:multiLevelType w:val="multilevel"/>
    <w:tmpl w:val="A8C04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E2B33D4"/>
    <w:multiLevelType w:val="hybridMultilevel"/>
    <w:tmpl w:val="4D36614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9A"/>
    <w:rsid w:val="00001449"/>
    <w:rsid w:val="0003755A"/>
    <w:rsid w:val="0006383E"/>
    <w:rsid w:val="00092B86"/>
    <w:rsid w:val="000A6829"/>
    <w:rsid w:val="000A6B8B"/>
    <w:rsid w:val="000E296A"/>
    <w:rsid w:val="001317E7"/>
    <w:rsid w:val="00147BB0"/>
    <w:rsid w:val="001A0C72"/>
    <w:rsid w:val="00201F07"/>
    <w:rsid w:val="00211D80"/>
    <w:rsid w:val="00262DE2"/>
    <w:rsid w:val="002978D6"/>
    <w:rsid w:val="002A6428"/>
    <w:rsid w:val="002F65A5"/>
    <w:rsid w:val="00373BE8"/>
    <w:rsid w:val="00397F52"/>
    <w:rsid w:val="003E7D7B"/>
    <w:rsid w:val="004711DB"/>
    <w:rsid w:val="004C4D6E"/>
    <w:rsid w:val="005B68BD"/>
    <w:rsid w:val="00620045"/>
    <w:rsid w:val="00620A50"/>
    <w:rsid w:val="00715309"/>
    <w:rsid w:val="00717A88"/>
    <w:rsid w:val="008341B2"/>
    <w:rsid w:val="0088270E"/>
    <w:rsid w:val="00896166"/>
    <w:rsid w:val="008C02D2"/>
    <w:rsid w:val="00993D18"/>
    <w:rsid w:val="009E09A6"/>
    <w:rsid w:val="00A00A21"/>
    <w:rsid w:val="00A602F1"/>
    <w:rsid w:val="00AF3954"/>
    <w:rsid w:val="00B12A45"/>
    <w:rsid w:val="00BE029A"/>
    <w:rsid w:val="00C4716F"/>
    <w:rsid w:val="00C65545"/>
    <w:rsid w:val="00C8151C"/>
    <w:rsid w:val="00D1639F"/>
    <w:rsid w:val="00D33661"/>
    <w:rsid w:val="00DD3E07"/>
    <w:rsid w:val="00DE6CE9"/>
    <w:rsid w:val="00E17EC1"/>
    <w:rsid w:val="00E41B79"/>
    <w:rsid w:val="00E71C55"/>
    <w:rsid w:val="00E92C28"/>
    <w:rsid w:val="00EE792D"/>
    <w:rsid w:val="00F63917"/>
    <w:rsid w:val="00F70BE2"/>
    <w:rsid w:val="00FA4069"/>
    <w:rsid w:val="00FB40A0"/>
    <w:rsid w:val="00FE7D44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FDEC2"/>
  <w15:docId w15:val="{9F9C2A1F-D47C-4D88-9FC5-49E5B9DB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E029A"/>
    <w:pPr>
      <w:keepNext/>
      <w:spacing w:line="360" w:lineRule="auto"/>
      <w:ind w:right="-568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BE029A"/>
    <w:pPr>
      <w:keepNext/>
      <w:spacing w:before="120" w:after="120"/>
      <w:jc w:val="center"/>
      <w:outlineLvl w:val="3"/>
    </w:pPr>
    <w:rPr>
      <w:rFonts w:ascii="Arial Rounded MT Bold" w:hAnsi="Arial Rounded MT Bold"/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BE029A"/>
    <w:pPr>
      <w:keepNext/>
      <w:spacing w:after="120"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E029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E029A"/>
    <w:rPr>
      <w:rFonts w:ascii="Arial Rounded MT Bold" w:eastAsia="Times New Roman" w:hAnsi="Arial Rounded MT Bold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E02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E029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E029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E029A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BE029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2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BE029A"/>
    <w:pPr>
      <w:spacing w:before="120" w:after="120" w:line="360" w:lineRule="auto"/>
      <w:ind w:firstLine="141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E02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BE029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29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BE029A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3E7D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D7B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Fontepargpadro"/>
    <w:rsid w:val="00C4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425E-9245-4808-A9D3-35803E08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Augusto Koczicki</dc:creator>
  <cp:lastModifiedBy>Cesar Augusto Koczicki</cp:lastModifiedBy>
  <cp:revision>17</cp:revision>
  <cp:lastPrinted>2022-07-20T17:22:00Z</cp:lastPrinted>
  <dcterms:created xsi:type="dcterms:W3CDTF">2022-07-20T17:32:00Z</dcterms:created>
  <dcterms:modified xsi:type="dcterms:W3CDTF">2022-07-21T18:38:00Z</dcterms:modified>
</cp:coreProperties>
</file>